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744E" w14:textId="243BAAF9" w:rsidR="00D80F65" w:rsidRDefault="00D80F65" w:rsidP="00D80F65">
      <w:pPr>
        <w:jc w:val="right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01AC5EF" wp14:editId="3E28337F">
            <wp:extent cx="1371791" cy="2667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A10F9" w14:textId="6273D85B" w:rsidR="00F9672E" w:rsidRPr="00F9672E" w:rsidRDefault="00F9672E" w:rsidP="00F9672E">
      <w:pPr>
        <w:rPr>
          <w:b/>
          <w:bCs/>
          <w:sz w:val="40"/>
          <w:szCs w:val="40"/>
        </w:rPr>
      </w:pPr>
      <w:r w:rsidRPr="00F9672E">
        <w:rPr>
          <w:b/>
          <w:bCs/>
          <w:sz w:val="40"/>
          <w:szCs w:val="40"/>
        </w:rPr>
        <w:t xml:space="preserve">Capsules </w:t>
      </w:r>
      <w:r w:rsidR="00E5201D">
        <w:rPr>
          <w:b/>
          <w:bCs/>
          <w:sz w:val="40"/>
          <w:szCs w:val="40"/>
        </w:rPr>
        <w:t>Introduction à l’autisme</w:t>
      </w:r>
      <w:r w:rsidRPr="00F9672E">
        <w:rPr>
          <w:b/>
          <w:bCs/>
          <w:sz w:val="40"/>
          <w:szCs w:val="40"/>
        </w:rPr>
        <w:t>, Service de consultation en autisme</w:t>
      </w:r>
      <w:r w:rsidRPr="00F9672E">
        <w:rPr>
          <w:noProof/>
        </w:rPr>
        <w:t xml:space="preserve"> </w:t>
      </w:r>
    </w:p>
    <w:p w14:paraId="75D4A780" w14:textId="31C49561" w:rsidR="00F9672E" w:rsidRPr="00F9672E" w:rsidRDefault="00F9672E" w:rsidP="00F9672E">
      <w:pPr>
        <w:rPr>
          <w:sz w:val="28"/>
          <w:szCs w:val="28"/>
        </w:rPr>
      </w:pPr>
      <w:r w:rsidRPr="00F9672E">
        <w:rPr>
          <w:sz w:val="28"/>
          <w:szCs w:val="28"/>
        </w:rPr>
        <w:t xml:space="preserve">Lien pour </w:t>
      </w:r>
      <w:r w:rsidR="009C231F">
        <w:rPr>
          <w:sz w:val="28"/>
          <w:szCs w:val="28"/>
        </w:rPr>
        <w:t xml:space="preserve">capsule : </w:t>
      </w:r>
      <w:hyperlink r:id="rId8" w:history="1">
        <w:r w:rsidR="009C231F" w:rsidRPr="005B62CF">
          <w:rPr>
            <w:rStyle w:val="Lienhypertexte"/>
            <w:sz w:val="28"/>
            <w:szCs w:val="28"/>
          </w:rPr>
          <w:t>https://youtu.be/AXj1zsSDF2E</w:t>
        </w:r>
      </w:hyperlink>
      <w:r w:rsidR="009C231F">
        <w:rPr>
          <w:sz w:val="28"/>
          <w:szCs w:val="28"/>
        </w:rPr>
        <w:t xml:space="preserve"> </w:t>
      </w:r>
      <w:r w:rsidR="009C231F">
        <w:rPr>
          <w:noProof/>
        </w:rPr>
        <mc:AlternateContent>
          <mc:Choice Requires="wps">
            <w:drawing>
              <wp:inline distT="0" distB="0" distL="0" distR="0" wp14:anchorId="48AF376F" wp14:editId="1BD674A5">
                <wp:extent cx="304800" cy="304800"/>
                <wp:effectExtent l="0" t="0" r="0" b="0"/>
                <wp:docPr id="2" name="Rectangle 2" descr="Miniature de la vidéo : Capsule Introduction à l'autis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85182" id="Rectangle 2" o:spid="_x0000_s1026" alt="Miniature de la vidéo : Capsule Introduction à l'autis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C231F" w:rsidRPr="009C231F">
        <w:drawing>
          <wp:inline distT="0" distB="0" distL="0" distR="0" wp14:anchorId="5DA367E7" wp14:editId="2621A6B3">
            <wp:extent cx="1968500" cy="110728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10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FAEFC" w14:textId="77777777" w:rsidR="00A7092C" w:rsidRDefault="00A7092C" w:rsidP="00F9672E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254"/>
      </w:tblGrid>
      <w:tr w:rsidR="00F9672E" w:rsidRPr="00F9672E" w14:paraId="232DFA78" w14:textId="77777777" w:rsidTr="00F9672E">
        <w:tc>
          <w:tcPr>
            <w:tcW w:w="1696" w:type="dxa"/>
            <w:shd w:val="clear" w:color="auto" w:fill="D9D9D9" w:themeFill="background1" w:themeFillShade="D9"/>
          </w:tcPr>
          <w:p w14:paraId="4A6757A4" w14:textId="501242FA" w:rsidR="00F9672E" w:rsidRPr="00F9672E" w:rsidRDefault="00F9672E" w:rsidP="00F9672E">
            <w:pPr>
              <w:rPr>
                <w:b/>
                <w:bCs/>
                <w:sz w:val="32"/>
                <w:szCs w:val="32"/>
              </w:rPr>
            </w:pPr>
            <w:r w:rsidRPr="00F9672E">
              <w:rPr>
                <w:b/>
                <w:bCs/>
                <w:sz w:val="32"/>
                <w:szCs w:val="32"/>
              </w:rPr>
              <w:t>Capsule</w:t>
            </w:r>
          </w:p>
        </w:tc>
        <w:tc>
          <w:tcPr>
            <w:tcW w:w="11254" w:type="dxa"/>
            <w:shd w:val="clear" w:color="auto" w:fill="D9D9D9" w:themeFill="background1" w:themeFillShade="D9"/>
          </w:tcPr>
          <w:p w14:paraId="7999FA8D" w14:textId="5AE7E2D2" w:rsidR="00F9672E" w:rsidRPr="00F9672E" w:rsidRDefault="00F9672E" w:rsidP="00F9672E">
            <w:pPr>
              <w:rPr>
                <w:b/>
                <w:bCs/>
                <w:sz w:val="32"/>
                <w:szCs w:val="32"/>
              </w:rPr>
            </w:pPr>
            <w:r w:rsidRPr="00F9672E">
              <w:rPr>
                <w:b/>
                <w:bCs/>
                <w:sz w:val="32"/>
                <w:szCs w:val="32"/>
              </w:rPr>
              <w:t xml:space="preserve">Liens </w:t>
            </w:r>
          </w:p>
        </w:tc>
      </w:tr>
      <w:tr w:rsidR="00F9672E" w:rsidRPr="00F9672E" w14:paraId="4F6301AE" w14:textId="77777777" w:rsidTr="00F9672E">
        <w:tc>
          <w:tcPr>
            <w:tcW w:w="1696" w:type="dxa"/>
          </w:tcPr>
          <w:p w14:paraId="35EEA230" w14:textId="30817ED9" w:rsidR="00F9672E" w:rsidRPr="00F9672E" w:rsidRDefault="00E5201D" w:rsidP="00F9672E">
            <w:r>
              <w:t>Introduction à l’autisme</w:t>
            </w:r>
          </w:p>
        </w:tc>
        <w:tc>
          <w:tcPr>
            <w:tcW w:w="11254" w:type="dxa"/>
          </w:tcPr>
          <w:p w14:paraId="71FB8D5F" w14:textId="0CF578DF" w:rsidR="00946A80" w:rsidRDefault="00946A80" w:rsidP="00946A8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VIDÉOS :</w:t>
            </w:r>
          </w:p>
          <w:p w14:paraId="2148819C" w14:textId="77777777" w:rsidR="00946A80" w:rsidRDefault="00946A80" w:rsidP="00946A80">
            <w:pPr>
              <w:overflowPunct w:val="0"/>
              <w:textAlignment w:val="baseline"/>
              <w:rPr>
                <w:rFonts w:ascii="Calibri Light" w:hAnsi="Calibri Light" w:cs="Calibri Light"/>
                <w:lang w:eastAsia="fr-CA"/>
              </w:rPr>
            </w:pPr>
            <w:r>
              <w:rPr>
                <w:rFonts w:ascii="Calibri Light" w:hAnsi="Calibri Light" w:cs="Calibri Light"/>
                <w:color w:val="000000"/>
                <w:lang w:eastAsia="fr-CA"/>
              </w:rPr>
              <w:t xml:space="preserve">Comprendre l’autisme de manière simple : </w:t>
            </w:r>
            <w:hyperlink r:id="rId10" w:history="1">
              <w:r>
                <w:rPr>
                  <w:rStyle w:val="Lienhypertexte"/>
                  <w:rFonts w:ascii="Calibri Light" w:hAnsi="Calibri Light" w:cs="Calibri Light"/>
                  <w:lang w:eastAsia="fr-CA"/>
                </w:rPr>
                <w:t>https://www.youtube.com/watch?v=Ls38oqKOKbQ</w:t>
              </w:r>
            </w:hyperlink>
            <w:r>
              <w:rPr>
                <w:rFonts w:ascii="Calibri Light" w:hAnsi="Calibri Light" w:cs="Calibri Light"/>
                <w:color w:val="DC6254"/>
                <w:lang w:eastAsia="fr-CA"/>
              </w:rPr>
              <w:t xml:space="preserve"> </w:t>
            </w:r>
          </w:p>
          <w:p w14:paraId="402AA9AD" w14:textId="75A1126A" w:rsidR="00946A80" w:rsidRDefault="00946A80" w:rsidP="00946A80">
            <w:pPr>
              <w:rPr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</w:rPr>
              <w:t xml:space="preserve">Comprendre l’autisme : </w:t>
            </w:r>
            <w:hyperlink r:id="rId11" w:history="1">
              <w:r>
                <w:rPr>
                  <w:rStyle w:val="Lienhypertexte"/>
                  <w:rFonts w:ascii="Calibri Light" w:hAnsi="Calibri Light" w:cs="Calibri Light"/>
                </w:rPr>
                <w:t>https://www.youtube.com/watch?v=fFjDxEMhSZY</w:t>
              </w:r>
            </w:hyperlink>
          </w:p>
          <w:p w14:paraId="61C854AB" w14:textId="79F148FF" w:rsidR="00965713" w:rsidRPr="00055758" w:rsidRDefault="00055758" w:rsidP="00965713">
            <w:pPr>
              <w:pStyle w:val="Textebrut"/>
              <w:rPr>
                <w:lang w:val="fr-FR"/>
              </w:rPr>
            </w:pPr>
            <w:proofErr w:type="spellStart"/>
            <w:r w:rsidRPr="00055758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  <w:lang w:val="fr-FR"/>
              </w:rPr>
              <w:t>What</w:t>
            </w:r>
            <w:proofErr w:type="spellEnd"/>
            <w:r w:rsidRPr="00055758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  <w:lang w:val="fr-FR"/>
              </w:rPr>
              <w:t xml:space="preserve"> </w:t>
            </w:r>
            <w:proofErr w:type="spellStart"/>
            <w:r w:rsidRPr="00055758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  <w:lang w:val="fr-FR"/>
              </w:rPr>
              <w:t>it's</w:t>
            </w:r>
            <w:proofErr w:type="spellEnd"/>
            <w:r w:rsidRPr="00055758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  <w:lang w:val="fr-FR"/>
              </w:rPr>
              <w:t xml:space="preserve"> </w:t>
            </w:r>
            <w:proofErr w:type="spellStart"/>
            <w:r w:rsidRPr="00055758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  <w:lang w:val="fr-FR"/>
              </w:rPr>
              <w:t>really</w:t>
            </w:r>
            <w:proofErr w:type="spellEnd"/>
            <w:r w:rsidRPr="00055758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  <w:lang w:val="fr-FR"/>
              </w:rPr>
              <w:t xml:space="preserve"> like to have </w:t>
            </w:r>
            <w:proofErr w:type="spellStart"/>
            <w:r w:rsidRPr="00055758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  <w:lang w:val="fr-FR"/>
              </w:rPr>
              <w:t>autism</w:t>
            </w:r>
            <w:proofErr w:type="spellEnd"/>
            <w:r w:rsidRPr="00055758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  <w:lang w:val="fr-FR"/>
              </w:rPr>
              <w:t xml:space="preserve"> | Ethan </w:t>
            </w:r>
            <w:proofErr w:type="spellStart"/>
            <w:r w:rsidRPr="00055758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  <w:lang w:val="fr-FR"/>
              </w:rPr>
              <w:t>Lisi</w:t>
            </w:r>
            <w:proofErr w:type="spellEnd"/>
            <w:r w:rsidRPr="00055758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  <w:lang w:val="fr-FR"/>
              </w:rPr>
              <w:t xml:space="preserve"> (avec sous titres en français)</w:t>
            </w:r>
            <w:r w:rsidRPr="00055758">
              <w:rPr>
                <w:rFonts w:ascii="Arial" w:hAnsi="Arial" w:cs="Arial"/>
                <w:color w:val="030303"/>
                <w:sz w:val="27"/>
                <w:szCs w:val="27"/>
                <w:shd w:val="clear" w:color="auto" w:fill="F9F9F9"/>
                <w:lang w:val="fr-FR"/>
              </w:rPr>
              <w:t xml:space="preserve"> </w:t>
            </w:r>
            <w:hyperlink r:id="rId12" w:history="1">
              <w:r w:rsidRPr="00061405">
                <w:rPr>
                  <w:rStyle w:val="Lienhypertexte"/>
                  <w:lang w:val="fr-FR"/>
                </w:rPr>
                <w:t>https://www.youtube.com/watch?v=y4vurv9usYA</w:t>
              </w:r>
            </w:hyperlink>
          </w:p>
          <w:p w14:paraId="2C1470FA" w14:textId="76F361CB" w:rsidR="00946A80" w:rsidRPr="00946A80" w:rsidRDefault="00C53EEE" w:rsidP="00946A80">
            <w:pPr>
              <w:rPr>
                <w:sz w:val="24"/>
                <w:szCs w:val="24"/>
              </w:rPr>
            </w:pPr>
            <w:hyperlink r:id="rId13" w:history="1">
              <w:r w:rsidR="00946A80" w:rsidRPr="00946A80">
                <w:rPr>
                  <w:rStyle w:val="Lienhypertexte"/>
                  <w:sz w:val="24"/>
                  <w:szCs w:val="24"/>
                  <w:lang w:val="fr-FR"/>
                </w:rPr>
                <w:t>La surcharge sensorielle : un clip pour sensibiliser à l'autisme</w:t>
              </w:r>
            </w:hyperlink>
          </w:p>
          <w:p w14:paraId="09272980" w14:textId="77777777" w:rsidR="00946A80" w:rsidRPr="00946A80" w:rsidRDefault="00C53EEE" w:rsidP="00946A80">
            <w:pPr>
              <w:rPr>
                <w:sz w:val="24"/>
                <w:szCs w:val="24"/>
              </w:rPr>
            </w:pPr>
            <w:hyperlink r:id="rId14" w:history="1">
              <w:r w:rsidR="00946A80" w:rsidRPr="00946A80">
                <w:rPr>
                  <w:rStyle w:val="Lienhypertexte"/>
                  <w:sz w:val="24"/>
                  <w:szCs w:val="24"/>
                </w:rPr>
                <w:t>Comprendre les codes</w:t>
              </w:r>
            </w:hyperlink>
          </w:p>
          <w:p w14:paraId="4A4B0F41" w14:textId="77777777" w:rsidR="00946A80" w:rsidRPr="00946A80" w:rsidRDefault="00C53EEE" w:rsidP="00946A80">
            <w:pPr>
              <w:rPr>
                <w:sz w:val="24"/>
                <w:szCs w:val="24"/>
              </w:rPr>
            </w:pPr>
            <w:hyperlink r:id="rId15" w:history="1">
              <w:r w:rsidR="00946A80" w:rsidRPr="00946A80">
                <w:rPr>
                  <w:rStyle w:val="Lienhypertexte"/>
                  <w:sz w:val="24"/>
                  <w:szCs w:val="24"/>
                </w:rPr>
                <w:t>Les interactions sociales</w:t>
              </w:r>
            </w:hyperlink>
          </w:p>
          <w:p w14:paraId="4D142967" w14:textId="3EDEF3A5" w:rsidR="00946A80" w:rsidRPr="00055758" w:rsidRDefault="00055758" w:rsidP="00946A80">
            <w:pPr>
              <w:rPr>
                <w:sz w:val="20"/>
                <w:szCs w:val="20"/>
              </w:rPr>
            </w:pPr>
            <w:r w:rsidRPr="00055758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>Syndrome d'Asperger et fatigabilité : la théorie des cuillères</w:t>
            </w:r>
            <w:r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hyperlink r:id="rId16" w:history="1">
              <w:r w:rsidRPr="00061405">
                <w:rPr>
                  <w:rStyle w:val="Lienhypertexte"/>
                  <w:sz w:val="20"/>
                  <w:szCs w:val="20"/>
                </w:rPr>
                <w:t>https://www.youtube.com/watch?v=joucXLKXbO8</w:t>
              </w:r>
            </w:hyperlink>
          </w:p>
          <w:p w14:paraId="3AAB47DE" w14:textId="30E26DC9" w:rsidR="00E5201D" w:rsidRPr="00E5201D" w:rsidRDefault="00E5201D" w:rsidP="00055758">
            <w:pPr>
              <w:rPr>
                <w:sz w:val="24"/>
                <w:szCs w:val="24"/>
              </w:rPr>
            </w:pPr>
            <w:r w:rsidRPr="00E5201D">
              <w:rPr>
                <w:sz w:val="24"/>
                <w:szCs w:val="24"/>
              </w:rPr>
              <w:t>Deux minutes pour mieux vivre l’autisme offre une banque de vidéos pour soutenir les jeunes enfants ayant un TSA</w:t>
            </w:r>
            <w:r w:rsidR="00055758">
              <w:rPr>
                <w:sz w:val="24"/>
                <w:szCs w:val="24"/>
              </w:rPr>
              <w:t xml:space="preserve"> </w:t>
            </w:r>
            <w:hyperlink r:id="rId17" w:history="1">
              <w:r w:rsidR="00055758" w:rsidRPr="00061405">
                <w:rPr>
                  <w:rStyle w:val="Lienhypertexte"/>
                  <w:sz w:val="24"/>
                  <w:szCs w:val="24"/>
                </w:rPr>
                <w:t>https://deux-minutes-pour.org/</w:t>
              </w:r>
            </w:hyperlink>
            <w:r w:rsidRPr="00E5201D">
              <w:rPr>
                <w:sz w:val="24"/>
                <w:szCs w:val="24"/>
              </w:rPr>
              <w:t> </w:t>
            </w:r>
          </w:p>
          <w:p w14:paraId="57F0EA76" w14:textId="77777777" w:rsidR="00E5201D" w:rsidRPr="00E5201D" w:rsidRDefault="00E5201D" w:rsidP="00055758">
            <w:pPr>
              <w:rPr>
                <w:sz w:val="24"/>
                <w:szCs w:val="24"/>
              </w:rPr>
            </w:pPr>
            <w:r w:rsidRPr="00E5201D">
              <w:rPr>
                <w:sz w:val="24"/>
                <w:szCs w:val="24"/>
              </w:rPr>
              <w:t>Vidéos offertes par des éducatrices des </w:t>
            </w:r>
            <w:r w:rsidRPr="00E5201D">
              <w:rPr>
                <w:i/>
                <w:iCs/>
                <w:sz w:val="24"/>
                <w:szCs w:val="24"/>
              </w:rPr>
              <w:t>Services de Réadaptation du Sud-Ouest et du Renfort (</w:t>
            </w:r>
            <w:r w:rsidRPr="00E5201D">
              <w:rPr>
                <w:b/>
                <w:bCs/>
                <w:i/>
                <w:iCs/>
                <w:sz w:val="24"/>
                <w:szCs w:val="24"/>
              </w:rPr>
              <w:t>SRSOR</w:t>
            </w:r>
            <w:r w:rsidRPr="00E5201D">
              <w:rPr>
                <w:i/>
                <w:iCs/>
                <w:sz w:val="24"/>
                <w:szCs w:val="24"/>
              </w:rPr>
              <w:t>)</w:t>
            </w:r>
            <w:r w:rsidRPr="00E5201D">
              <w:rPr>
                <w:sz w:val="24"/>
                <w:szCs w:val="24"/>
              </w:rPr>
              <w:t> </w:t>
            </w:r>
          </w:p>
          <w:p w14:paraId="505F9066" w14:textId="77777777" w:rsidR="00E5201D" w:rsidRPr="00E5201D" w:rsidRDefault="00E5201D" w:rsidP="00946A80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5201D">
              <w:rPr>
                <w:sz w:val="24"/>
                <w:szCs w:val="24"/>
              </w:rPr>
              <w:t>INCITATIONS </w:t>
            </w:r>
          </w:p>
          <w:p w14:paraId="7D338998" w14:textId="77777777" w:rsidR="00E5201D" w:rsidRPr="00E5201D" w:rsidRDefault="00C53EEE" w:rsidP="00946A80">
            <w:pPr>
              <w:ind w:left="720"/>
              <w:rPr>
                <w:sz w:val="24"/>
                <w:szCs w:val="24"/>
              </w:rPr>
            </w:pPr>
            <w:hyperlink r:id="rId18" w:history="1">
              <w:r w:rsidR="00E5201D" w:rsidRPr="00E5201D">
                <w:rPr>
                  <w:rStyle w:val="Lienhypertexte"/>
                  <w:sz w:val="24"/>
                  <w:szCs w:val="24"/>
                </w:rPr>
                <w:t>https://www.bing.com/videos/search?q=incitation+autisme&amp;&amp;view=detail&amp;mid=EC211D1C5DD269D9966EEC211D1C5DD269D9966E&amp;&amp;FORM=VRDGAR</w:t>
              </w:r>
            </w:hyperlink>
            <w:r w:rsidR="00E5201D" w:rsidRPr="00E5201D">
              <w:rPr>
                <w:sz w:val="24"/>
                <w:szCs w:val="24"/>
              </w:rPr>
              <w:t> </w:t>
            </w:r>
          </w:p>
          <w:p w14:paraId="3D3285AE" w14:textId="77777777" w:rsidR="00E5201D" w:rsidRPr="00E5201D" w:rsidRDefault="00E5201D" w:rsidP="00946A80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5201D">
              <w:rPr>
                <w:sz w:val="24"/>
                <w:szCs w:val="24"/>
              </w:rPr>
              <w:t>STRUCTURE DU TEMPS </w:t>
            </w:r>
          </w:p>
          <w:p w14:paraId="563F289F" w14:textId="77777777" w:rsidR="00E5201D" w:rsidRPr="00E5201D" w:rsidRDefault="00C53EEE" w:rsidP="00946A80">
            <w:pPr>
              <w:ind w:left="720"/>
              <w:rPr>
                <w:sz w:val="24"/>
                <w:szCs w:val="24"/>
              </w:rPr>
            </w:pPr>
            <w:hyperlink r:id="rId19" w:history="1">
              <w:r w:rsidR="00E5201D" w:rsidRPr="00E5201D">
                <w:rPr>
                  <w:rStyle w:val="Lienhypertexte"/>
                  <w:sz w:val="24"/>
                  <w:szCs w:val="24"/>
                </w:rPr>
                <w:t>https://www.bing.com/videos/search?q=SRSOR&amp;qft=+filterui%3auserpage-ucyvudcuqt9wiaxbccrl6qlq&amp;view=detail&amp;mid=1D2A541975EAFA67DF541D2A541975EAFA67DF54&amp;&amp;FORM=VRDGAR</w:t>
              </w:r>
            </w:hyperlink>
            <w:r w:rsidR="00E5201D" w:rsidRPr="00E5201D">
              <w:rPr>
                <w:sz w:val="24"/>
                <w:szCs w:val="24"/>
              </w:rPr>
              <w:t> </w:t>
            </w:r>
          </w:p>
          <w:p w14:paraId="50062F62" w14:textId="77777777" w:rsidR="00E5201D" w:rsidRPr="00E5201D" w:rsidRDefault="00E5201D" w:rsidP="00946A80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5201D">
              <w:rPr>
                <w:sz w:val="24"/>
                <w:szCs w:val="24"/>
              </w:rPr>
              <w:t>STRUCTURE DE L’ESPACE </w:t>
            </w:r>
          </w:p>
          <w:p w14:paraId="1854915B" w14:textId="77777777" w:rsidR="00E5201D" w:rsidRPr="00E5201D" w:rsidRDefault="00C53EEE" w:rsidP="00946A80">
            <w:pPr>
              <w:ind w:left="720"/>
              <w:rPr>
                <w:sz w:val="24"/>
                <w:szCs w:val="24"/>
              </w:rPr>
            </w:pPr>
            <w:hyperlink r:id="rId20" w:history="1">
              <w:r w:rsidR="00E5201D" w:rsidRPr="00E5201D">
                <w:rPr>
                  <w:rStyle w:val="Lienhypertexte"/>
                  <w:sz w:val="24"/>
                  <w:szCs w:val="24"/>
                </w:rPr>
                <w:t>https://www.bing.com/videos/search?q=SRSOR&amp;qft=+filterui%3auserpage-ucyvudcuqt9wiaxbccrl6qlq&amp;view=detail&amp;mid=DBEF809C595A7F006E19DBEF809C595A7F006E19&amp;&amp;FORM=VRDGAR</w:t>
              </w:r>
            </w:hyperlink>
            <w:r w:rsidR="00E5201D" w:rsidRPr="00E5201D">
              <w:rPr>
                <w:sz w:val="24"/>
                <w:szCs w:val="24"/>
              </w:rPr>
              <w:t> </w:t>
            </w:r>
          </w:p>
          <w:p w14:paraId="7F58FFDC" w14:textId="77777777" w:rsidR="00E5201D" w:rsidRPr="00E5201D" w:rsidRDefault="00E5201D" w:rsidP="00946A80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5201D">
              <w:rPr>
                <w:sz w:val="24"/>
                <w:szCs w:val="24"/>
              </w:rPr>
              <w:t>INTERACTIONS SOCIALES ET SCÉNARIO SOCIAL </w:t>
            </w:r>
          </w:p>
          <w:p w14:paraId="42BF2996" w14:textId="08554E7E" w:rsidR="00946A80" w:rsidRDefault="00C53EEE" w:rsidP="00946A80">
            <w:pPr>
              <w:rPr>
                <w:sz w:val="24"/>
                <w:szCs w:val="24"/>
                <w:u w:val="single"/>
              </w:rPr>
            </w:pPr>
            <w:hyperlink r:id="rId21" w:history="1">
              <w:r w:rsidR="00E5201D" w:rsidRPr="00E5201D">
                <w:rPr>
                  <w:rStyle w:val="Lienhypertexte"/>
                  <w:sz w:val="24"/>
                  <w:szCs w:val="24"/>
                </w:rPr>
                <w:t>https://www.bing.com/videos/search?q=srsor&amp;&amp;view=detail&amp;mid=51E62DBE02D8DAA24A8B51E62DBE02D8DAA24A8B&amp;&amp;FORM=VRDGAR&amp;ru=%2Fvideos%2Fsearch%3Fq%3Dsrsor%26FORM%3DHDRSC3</w:t>
              </w:r>
            </w:hyperlink>
          </w:p>
          <w:p w14:paraId="4BB0DBAA" w14:textId="77777777" w:rsidR="00946A80" w:rsidRPr="00946A80" w:rsidRDefault="00946A80" w:rsidP="00946A80">
            <w:pPr>
              <w:rPr>
                <w:sz w:val="24"/>
                <w:szCs w:val="24"/>
              </w:rPr>
            </w:pPr>
          </w:p>
          <w:p w14:paraId="673F42D9" w14:textId="48DD28CA" w:rsidR="00946A80" w:rsidRDefault="00946A80" w:rsidP="00946A80">
            <w:pPr>
              <w:rPr>
                <w:sz w:val="24"/>
                <w:szCs w:val="24"/>
              </w:rPr>
            </w:pPr>
          </w:p>
          <w:p w14:paraId="6772AB91" w14:textId="09E20672" w:rsidR="00946A80" w:rsidRDefault="00946A80" w:rsidP="0094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ORGANISMES</w:t>
            </w:r>
          </w:p>
          <w:p w14:paraId="1E0724B9" w14:textId="0F50F1C5" w:rsidR="00E5201D" w:rsidRPr="00E5201D" w:rsidRDefault="00C53EEE" w:rsidP="00E520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22" w:history="1">
              <w:r w:rsidR="00E5201D" w:rsidRPr="00E5201D">
                <w:rPr>
                  <w:rStyle w:val="Lienhypertexte"/>
                  <w:sz w:val="24"/>
                  <w:szCs w:val="24"/>
                </w:rPr>
                <w:t>www.autismontario.com</w:t>
              </w:r>
            </w:hyperlink>
          </w:p>
          <w:p w14:paraId="131893B8" w14:textId="77777777" w:rsidR="00E5201D" w:rsidRPr="00E5201D" w:rsidRDefault="00C53EEE" w:rsidP="00E520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23" w:history="1">
              <w:r w:rsidR="00E5201D" w:rsidRPr="00E5201D">
                <w:rPr>
                  <w:rStyle w:val="Lienhypertexte"/>
                  <w:sz w:val="24"/>
                  <w:szCs w:val="24"/>
                </w:rPr>
                <w:t>www.autismspeaks.com</w:t>
              </w:r>
            </w:hyperlink>
            <w:r w:rsidR="00E5201D" w:rsidRPr="00E5201D">
              <w:rPr>
                <w:sz w:val="24"/>
                <w:szCs w:val="24"/>
              </w:rPr>
              <w:t xml:space="preserve"> </w:t>
            </w:r>
          </w:p>
          <w:p w14:paraId="30E7AA66" w14:textId="77777777" w:rsidR="00E5201D" w:rsidRPr="00E5201D" w:rsidRDefault="00C53EEE" w:rsidP="00E520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24" w:history="1">
              <w:r w:rsidR="00E5201D" w:rsidRPr="00E5201D">
                <w:rPr>
                  <w:rStyle w:val="Lienhypertexte"/>
                  <w:sz w:val="24"/>
                  <w:szCs w:val="24"/>
                </w:rPr>
                <w:t>http://www.autisme.qc.ca/</w:t>
              </w:r>
            </w:hyperlink>
          </w:p>
          <w:p w14:paraId="4280D981" w14:textId="77777777" w:rsidR="00E5201D" w:rsidRPr="00E5201D" w:rsidRDefault="00C53EEE" w:rsidP="00E5201D">
            <w:pPr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hyperlink r:id="rId25" w:history="1">
              <w:r w:rsidR="00E5201D" w:rsidRPr="00E5201D">
                <w:rPr>
                  <w:rStyle w:val="Lienhypertexte"/>
                  <w:sz w:val="24"/>
                  <w:szCs w:val="24"/>
                  <w:lang w:val="en-CA"/>
                </w:rPr>
                <w:t>www.autism.net</w:t>
              </w:r>
            </w:hyperlink>
            <w:r w:rsidR="00E5201D" w:rsidRPr="00E5201D">
              <w:rPr>
                <w:sz w:val="24"/>
                <w:szCs w:val="24"/>
                <w:lang w:val="en-CA"/>
              </w:rPr>
              <w:t xml:space="preserve"> (Geneva Center)</w:t>
            </w:r>
          </w:p>
          <w:p w14:paraId="64250A85" w14:textId="77777777" w:rsidR="00E5201D" w:rsidRPr="00E5201D" w:rsidRDefault="00C53EEE" w:rsidP="00E520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26" w:history="1">
              <w:r w:rsidR="00E5201D" w:rsidRPr="00E5201D">
                <w:rPr>
                  <w:rStyle w:val="Lienhypertexte"/>
                  <w:sz w:val="24"/>
                  <w:szCs w:val="24"/>
                </w:rPr>
                <w:t>www.Connectability.ca</w:t>
              </w:r>
            </w:hyperlink>
          </w:p>
          <w:p w14:paraId="7C11764A" w14:textId="77777777" w:rsidR="00E5201D" w:rsidRPr="00E5201D" w:rsidRDefault="00C53EEE" w:rsidP="00E520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27" w:history="1">
              <w:r w:rsidR="00E5201D" w:rsidRPr="00E5201D">
                <w:rPr>
                  <w:rStyle w:val="Lienhypertexte"/>
                  <w:sz w:val="24"/>
                  <w:szCs w:val="24"/>
                </w:rPr>
                <w:t>www.Autismnavigator.com</w:t>
              </w:r>
            </w:hyperlink>
          </w:p>
          <w:p w14:paraId="44F3FD41" w14:textId="77777777" w:rsidR="00E5201D" w:rsidRPr="00E5201D" w:rsidRDefault="00C53EEE" w:rsidP="00E520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28" w:history="1">
              <w:r w:rsidR="00E5201D" w:rsidRPr="00E5201D">
                <w:rPr>
                  <w:rStyle w:val="Lienhypertexte"/>
                  <w:sz w:val="24"/>
                  <w:szCs w:val="24"/>
                </w:rPr>
                <w:t>https://portail.uqat.ca/prf/fr/Marie-Helene-Poulin/Pages/Parle-moi-de-TSA.aspx</w:t>
              </w:r>
            </w:hyperlink>
            <w:r w:rsidR="00E5201D" w:rsidRPr="00E5201D">
              <w:rPr>
                <w:sz w:val="24"/>
                <w:szCs w:val="24"/>
              </w:rPr>
              <w:t xml:space="preserve"> </w:t>
            </w:r>
          </w:p>
          <w:p w14:paraId="0C993DB9" w14:textId="77777777" w:rsidR="00E5201D" w:rsidRPr="00E5201D" w:rsidRDefault="00C53EEE" w:rsidP="00E520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29" w:history="1">
              <w:r w:rsidR="00E5201D" w:rsidRPr="00E5201D">
                <w:rPr>
                  <w:rStyle w:val="Lienhypertexte"/>
                  <w:sz w:val="24"/>
                  <w:szCs w:val="24"/>
                </w:rPr>
                <w:t>https://educationspecialisee.ca/tsa</w:t>
              </w:r>
            </w:hyperlink>
            <w:hyperlink r:id="rId30" w:history="1">
              <w:r w:rsidR="00E5201D" w:rsidRPr="00E5201D">
                <w:rPr>
                  <w:rStyle w:val="Lienhypertexte"/>
                  <w:sz w:val="24"/>
                  <w:szCs w:val="24"/>
                </w:rPr>
                <w:t>/</w:t>
              </w:r>
            </w:hyperlink>
          </w:p>
          <w:p w14:paraId="1ED0E80D" w14:textId="481024A8" w:rsidR="00F9672E" w:rsidRPr="00E5201D" w:rsidRDefault="00E5201D" w:rsidP="00E5201D">
            <w:pPr>
              <w:ind w:left="720"/>
              <w:rPr>
                <w:sz w:val="24"/>
                <w:szCs w:val="24"/>
              </w:rPr>
            </w:pPr>
            <w:r w:rsidRPr="00E5201D">
              <w:rPr>
                <w:sz w:val="24"/>
                <w:szCs w:val="24"/>
              </w:rPr>
              <w:t> </w:t>
            </w:r>
          </w:p>
        </w:tc>
      </w:tr>
    </w:tbl>
    <w:p w14:paraId="34FE7854" w14:textId="77777777" w:rsidR="00F9672E" w:rsidRPr="00F9672E" w:rsidRDefault="00F9672E" w:rsidP="00F9672E">
      <w:pPr>
        <w:rPr>
          <w:sz w:val="24"/>
          <w:szCs w:val="24"/>
        </w:rPr>
      </w:pPr>
    </w:p>
    <w:sectPr w:rsidR="00F9672E" w:rsidRPr="00F9672E" w:rsidSect="00F9672E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2241" w14:textId="77777777" w:rsidR="00C53EEE" w:rsidRDefault="00C53EEE" w:rsidP="00F9672E">
      <w:pPr>
        <w:spacing w:after="0" w:line="240" w:lineRule="auto"/>
      </w:pPr>
      <w:r>
        <w:separator/>
      </w:r>
    </w:p>
  </w:endnote>
  <w:endnote w:type="continuationSeparator" w:id="0">
    <w:p w14:paraId="4F8D38E2" w14:textId="77777777" w:rsidR="00C53EEE" w:rsidRDefault="00C53EEE" w:rsidP="00F9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4496" w14:textId="77777777" w:rsidR="00C53EEE" w:rsidRDefault="00C53EEE" w:rsidP="00F9672E">
      <w:pPr>
        <w:spacing w:after="0" w:line="240" w:lineRule="auto"/>
      </w:pPr>
      <w:r>
        <w:separator/>
      </w:r>
    </w:p>
  </w:footnote>
  <w:footnote w:type="continuationSeparator" w:id="0">
    <w:p w14:paraId="530D5DE8" w14:textId="77777777" w:rsidR="00C53EEE" w:rsidRDefault="00C53EEE" w:rsidP="00F9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131F"/>
    <w:multiLevelType w:val="hybridMultilevel"/>
    <w:tmpl w:val="A684AFAE"/>
    <w:lvl w:ilvl="0" w:tplc="4996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20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A6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8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4D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A1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A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27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4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262FD1"/>
    <w:multiLevelType w:val="hybridMultilevel"/>
    <w:tmpl w:val="387A0B3E"/>
    <w:lvl w:ilvl="0" w:tplc="90C44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4C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66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AB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8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6A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A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0E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6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FA3E3D"/>
    <w:multiLevelType w:val="hybridMultilevel"/>
    <w:tmpl w:val="C29A0BAC"/>
    <w:lvl w:ilvl="0" w:tplc="17EA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EC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89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4D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E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8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87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6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2E"/>
    <w:rsid w:val="00055758"/>
    <w:rsid w:val="004A008F"/>
    <w:rsid w:val="005E467D"/>
    <w:rsid w:val="00946A80"/>
    <w:rsid w:val="00965713"/>
    <w:rsid w:val="00982C0D"/>
    <w:rsid w:val="009C231F"/>
    <w:rsid w:val="009C379F"/>
    <w:rsid w:val="00A7092C"/>
    <w:rsid w:val="00AE40D3"/>
    <w:rsid w:val="00AF59B8"/>
    <w:rsid w:val="00BC4749"/>
    <w:rsid w:val="00C379B7"/>
    <w:rsid w:val="00C53EEE"/>
    <w:rsid w:val="00D80F65"/>
    <w:rsid w:val="00E5201D"/>
    <w:rsid w:val="00E6385B"/>
    <w:rsid w:val="00F9672E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2EBF"/>
  <w15:chartTrackingRefBased/>
  <w15:docId w15:val="{5037E0BA-6BA4-4146-B737-B034DEE8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72E"/>
  </w:style>
  <w:style w:type="paragraph" w:styleId="Pieddepage">
    <w:name w:val="footer"/>
    <w:basedOn w:val="Normal"/>
    <w:link w:val="PieddepageCar"/>
    <w:uiPriority w:val="99"/>
    <w:unhideWhenUsed/>
    <w:rsid w:val="00F967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672E"/>
  </w:style>
  <w:style w:type="table" w:styleId="Grilledutableau">
    <w:name w:val="Table Grid"/>
    <w:basedOn w:val="TableauNormal"/>
    <w:uiPriority w:val="39"/>
    <w:rsid w:val="00F9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67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672E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6571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65713"/>
    <w:rPr>
      <w:rFonts w:ascii="Calibri" w:hAnsi="Calibri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055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j1zsSDF2E" TargetMode="External"/><Relationship Id="rId13" Type="http://schemas.openxmlformats.org/officeDocument/2006/relationships/hyperlink" Target="https://www.youtube.com/watch?v=IFAa_QTRdRA" TargetMode="External"/><Relationship Id="rId18" Type="http://schemas.openxmlformats.org/officeDocument/2006/relationships/hyperlink" Target="https://www.bing.com/videos/search?q=incitation+autisme&amp;&amp;view=detail&amp;mid=EC211D1C5DD269D9966EEC211D1C5DD269D9966E&amp;&amp;FORM=VRDGAR" TargetMode="External"/><Relationship Id="rId26" Type="http://schemas.openxmlformats.org/officeDocument/2006/relationships/hyperlink" Target="http://www.connectability.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ng.com/videos/search?q=srsor&amp;&amp;view=detail&amp;mid=51E62DBE02D8DAA24A8B51E62DBE02D8DAA24A8B&amp;&amp;FORM=VRDGAR&amp;ru=%2Fvideos%2Fsearch%3Fq%3Dsrsor%26FORM%3DHDRSC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y4vurv9usYA" TargetMode="External"/><Relationship Id="rId17" Type="http://schemas.openxmlformats.org/officeDocument/2006/relationships/hyperlink" Target="https://deux-minutes-pour.org/" TargetMode="External"/><Relationship Id="rId25" Type="http://schemas.openxmlformats.org/officeDocument/2006/relationships/hyperlink" Target="http://www.autism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oucXLKXbO8" TargetMode="External"/><Relationship Id="rId20" Type="http://schemas.openxmlformats.org/officeDocument/2006/relationships/hyperlink" Target="https://www.bing.com/videos/search?q=SRSOR&amp;qft=+filterui%3auserpage-ucyvudcuqt9wiaxbccrl6qlq&amp;view=detail&amp;mid=DBEF809C595A7F006E19DBEF809C595A7F006E19&amp;&amp;FORM=VRDGAR" TargetMode="External"/><Relationship Id="rId29" Type="http://schemas.openxmlformats.org/officeDocument/2006/relationships/hyperlink" Target="https://educationspecialisee.ca/ts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FjDxEMhSZY" TargetMode="External"/><Relationship Id="rId24" Type="http://schemas.openxmlformats.org/officeDocument/2006/relationships/hyperlink" Target="http://www.autisme.qc.ca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LYXZbHpjKY" TargetMode="External"/><Relationship Id="rId23" Type="http://schemas.openxmlformats.org/officeDocument/2006/relationships/hyperlink" Target="http://www.autismspeaks.com/" TargetMode="External"/><Relationship Id="rId28" Type="http://schemas.openxmlformats.org/officeDocument/2006/relationships/hyperlink" Target="https://portail.uqat.ca/prf/fr/Marie-Helene-Poulin/Pages/Parle-moi-de-TSA.aspx" TargetMode="External"/><Relationship Id="rId10" Type="http://schemas.openxmlformats.org/officeDocument/2006/relationships/hyperlink" Target="https://www.youtube.com/watch?v=Ls38oqKOKbQ" TargetMode="External"/><Relationship Id="rId19" Type="http://schemas.openxmlformats.org/officeDocument/2006/relationships/hyperlink" Target="https://www.bing.com/videos/search?q=SRSOR&amp;qft=+filterui%3auserpage-ucyvudcuqt9wiaxbccrl6qlq&amp;view=detail&amp;mid=1D2A541975EAFA67DF541D2A541975EAFA67DF54&amp;&amp;FORM=VRDGA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autisme.tv5monde.com/portfolio/codes-sociaux-et-apprentissages/" TargetMode="External"/><Relationship Id="rId22" Type="http://schemas.openxmlformats.org/officeDocument/2006/relationships/hyperlink" Target="http://www.autismontario.com" TargetMode="External"/><Relationship Id="rId27" Type="http://schemas.openxmlformats.org/officeDocument/2006/relationships/hyperlink" Target="http://www.autismnavigator.com/" TargetMode="External"/><Relationship Id="rId30" Type="http://schemas.openxmlformats.org/officeDocument/2006/relationships/hyperlink" Target="https://educationspecialisee.ca/ts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Gervais, Kerri</dc:creator>
  <cp:keywords/>
  <dc:description/>
  <cp:lastModifiedBy>Renee Gauthier</cp:lastModifiedBy>
  <cp:revision>3</cp:revision>
  <dcterms:created xsi:type="dcterms:W3CDTF">2022-02-01T19:48:00Z</dcterms:created>
  <dcterms:modified xsi:type="dcterms:W3CDTF">2022-02-01T23:26:00Z</dcterms:modified>
</cp:coreProperties>
</file>